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5A687D54"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D54143" w:rsidRPr="00D54143">
        <w:rPr>
          <w:rFonts w:ascii="Times New Roman" w:hAnsi="Times New Roman"/>
          <w:b/>
          <w:bCs/>
          <w:i/>
          <w:iCs/>
          <w:sz w:val="24"/>
          <w:szCs w:val="24"/>
        </w:rPr>
        <w:t>9</w:t>
      </w:r>
      <w:r w:rsidR="00882D33">
        <w:rPr>
          <w:rFonts w:ascii="Times New Roman" w:hAnsi="Times New Roman"/>
          <w:b/>
          <w:bCs/>
          <w:i/>
          <w:iCs/>
          <w:sz w:val="24"/>
          <w:szCs w:val="24"/>
        </w:rPr>
        <w:t>8</w:t>
      </w:r>
      <w:r w:rsidR="008E065B" w:rsidRPr="008E065B">
        <w:rPr>
          <w:rFonts w:ascii="Times New Roman" w:hAnsi="Times New Roman"/>
          <w:b/>
          <w:bCs/>
          <w:i/>
          <w:iCs/>
          <w:sz w:val="24"/>
          <w:szCs w:val="24"/>
        </w:rPr>
        <w:t>1</w:t>
      </w:r>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687A6DFE"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D54143" w:rsidRPr="00D54143">
        <w:rPr>
          <w:rFonts w:ascii="Times New Roman" w:hAnsi="Times New Roman"/>
          <w:b/>
          <w:bCs/>
          <w:i/>
          <w:iCs/>
          <w:color w:val="000000"/>
        </w:rPr>
        <w:t>9</w:t>
      </w:r>
      <w:r w:rsidR="00882D33">
        <w:rPr>
          <w:rFonts w:ascii="Times New Roman" w:hAnsi="Times New Roman"/>
          <w:b/>
          <w:bCs/>
          <w:i/>
          <w:iCs/>
          <w:color w:val="000000"/>
        </w:rPr>
        <w:t>8</w:t>
      </w:r>
      <w:r w:rsidR="008E065B" w:rsidRPr="008E065B">
        <w:rPr>
          <w:rFonts w:ascii="Times New Roman" w:hAnsi="Times New Roman"/>
          <w:b/>
          <w:bCs/>
          <w:i/>
          <w:iCs/>
          <w:color w:val="000000"/>
        </w:rPr>
        <w:t>1</w:t>
      </w:r>
      <w:r w:rsidRPr="00FC2AE6">
        <w:rPr>
          <w:rFonts w:ascii="Times New Roman" w:hAnsi="Times New Roman"/>
          <w:b/>
          <w:bCs/>
          <w:i/>
          <w:iCs/>
          <w:color w:val="000000"/>
        </w:rPr>
        <w:t>.</w:t>
      </w:r>
    </w:p>
    <w:p w14:paraId="768AC8B4" w14:textId="5DD32883"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D54143" w:rsidRPr="00D54143">
        <w:rPr>
          <w:b/>
          <w:i/>
          <w:sz w:val="22"/>
          <w:szCs w:val="22"/>
        </w:rPr>
        <w:t>9</w:t>
      </w:r>
      <w:r w:rsidR="00882D33">
        <w:rPr>
          <w:b/>
          <w:i/>
          <w:sz w:val="22"/>
          <w:szCs w:val="22"/>
        </w:rPr>
        <w:t>8</w:t>
      </w:r>
      <w:r w:rsidR="008E065B" w:rsidRPr="008E065B">
        <w:rPr>
          <w:b/>
          <w:i/>
          <w:sz w:val="22"/>
          <w:szCs w:val="22"/>
        </w:rPr>
        <w:t>1</w:t>
      </w:r>
      <w:bookmarkStart w:id="3" w:name="_GoBack"/>
      <w:bookmarkEnd w:id="3"/>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80240A" w:rsidRPr="0080240A">
        <w:rPr>
          <w:b/>
          <w:i/>
          <w:sz w:val="22"/>
          <w:szCs w:val="22"/>
        </w:rPr>
        <w:t>5</w:t>
      </w:r>
      <w:r w:rsidRPr="00A83C52">
        <w:rPr>
          <w:b/>
          <w:i/>
          <w:sz w:val="22"/>
          <w:szCs w:val="22"/>
        </w:rPr>
        <w:t>.</w:t>
      </w:r>
      <w:r w:rsidR="007A362D">
        <w:rPr>
          <w:b/>
          <w:i/>
          <w:sz w:val="22"/>
          <w:szCs w:val="22"/>
        </w:rPr>
        <w:t>1</w:t>
      </w:r>
      <w:r w:rsidR="007A362D" w:rsidRPr="007A362D">
        <w:rPr>
          <w:b/>
          <w:i/>
          <w:sz w:val="22"/>
          <w:szCs w:val="22"/>
        </w:rPr>
        <w:t>2</w:t>
      </w:r>
      <w:r w:rsidRPr="00A83C52">
        <w:rPr>
          <w:b/>
          <w:i/>
          <w:sz w:val="22"/>
          <w:szCs w:val="22"/>
        </w:rPr>
        <w:t>.202</w:t>
      </w:r>
      <w:r w:rsidR="005F121F" w:rsidRPr="005F121F">
        <w:rPr>
          <w:b/>
          <w:i/>
          <w:sz w:val="22"/>
          <w:szCs w:val="22"/>
        </w:rPr>
        <w:t>4</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за счет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некредитной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некредитной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некредитную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w:t>
      </w:r>
      <w:r w:rsidRPr="00FC2AE6">
        <w:rPr>
          <w:rFonts w:ascii="Times New Roman" w:hAnsi="Times New Roman"/>
          <w:bCs/>
          <w:iCs/>
        </w:rPr>
        <w:lastRenderedPageBreak/>
        <w:t>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неденежными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lastRenderedPageBreak/>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4.5.3. В случае оплаты ценных бумаг неденежными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w:t>
      </w:r>
      <w:r w:rsidR="00046AA6" w:rsidRPr="00FC2AE6">
        <w:rPr>
          <w:b/>
          <w:i/>
          <w:sz w:val="22"/>
          <w:szCs w:val="22"/>
        </w:rPr>
        <w:lastRenderedPageBreak/>
        <w:t xml:space="preserve">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3A774AB0" w:rsidR="00110183" w:rsidRDefault="00110183">
    <w:pPr>
      <w:pStyle w:val="ac"/>
      <w:jc w:val="right"/>
    </w:pPr>
    <w:r>
      <w:fldChar w:fldCharType="begin"/>
    </w:r>
    <w:r>
      <w:instrText>PAGE   \* MERGEFORMAT</w:instrText>
    </w:r>
    <w:r>
      <w:fldChar w:fldCharType="separate"/>
    </w:r>
    <w:r w:rsidR="008E065B">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3D1A"/>
    <w:rsid w:val="008C43C9"/>
    <w:rsid w:val="008C54C7"/>
    <w:rsid w:val="008C7C4A"/>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DD3"/>
    <w:rsid w:val="009563BA"/>
    <w:rsid w:val="0095766F"/>
    <w:rsid w:val="00957D6C"/>
    <w:rsid w:val="00957F0A"/>
    <w:rsid w:val="00961C99"/>
    <w:rsid w:val="00961D1A"/>
    <w:rsid w:val="00962565"/>
    <w:rsid w:val="00962C41"/>
    <w:rsid w:val="00963139"/>
    <w:rsid w:val="00963A5F"/>
    <w:rsid w:val="00964380"/>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6111"/>
    <w:rsid w:val="00A46490"/>
    <w:rsid w:val="00A47350"/>
    <w:rsid w:val="00A476DA"/>
    <w:rsid w:val="00A47F95"/>
    <w:rsid w:val="00A51306"/>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293B"/>
    <w:rsid w:val="00D137CF"/>
    <w:rsid w:val="00D13A54"/>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19801F-4E9C-49B8-B993-C4C37E9BE5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3217</Words>
  <Characters>23911</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Пирогов Петр Сергеевич</cp:lastModifiedBy>
  <cp:revision>2</cp:revision>
  <cp:lastPrinted>2024-11-13T08:49:00Z</cp:lastPrinted>
  <dcterms:created xsi:type="dcterms:W3CDTF">2025-06-17T07:10:00Z</dcterms:created>
  <dcterms:modified xsi:type="dcterms:W3CDTF">2025-06-17T07:10:00Z</dcterms:modified>
</cp:coreProperties>
</file>